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A9831" w14:textId="0CD68D5D" w:rsidR="000B7B10" w:rsidRPr="008C39BC" w:rsidRDefault="000B7B10" w:rsidP="00DB3736">
      <w:pPr>
        <w:pStyle w:val="Subtitle"/>
        <w:spacing w:after="0"/>
        <w:jc w:val="center"/>
        <w:rPr>
          <w:rFonts w:cstheme="minorHAnsi"/>
          <w:color w:val="auto"/>
        </w:rPr>
      </w:pPr>
      <w:bookmarkStart w:id="0" w:name="_Hlk48130592"/>
      <w:r w:rsidRPr="008C39BC">
        <w:rPr>
          <w:rFonts w:cstheme="minorHAnsi"/>
          <w:color w:val="auto"/>
        </w:rPr>
        <w:t>Town of Denton</w:t>
      </w:r>
    </w:p>
    <w:p w14:paraId="60ED4842" w14:textId="66627600"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Council PUBLIC HEARING – </w:t>
      </w:r>
      <w:r w:rsidR="00514BEC" w:rsidRPr="00BD3204">
        <w:rPr>
          <w:bCs/>
          <w:sz w:val="18"/>
          <w:szCs w:val="18"/>
        </w:rPr>
        <w:t xml:space="preserve">Proposed revisions of the </w:t>
      </w:r>
      <w:r w:rsidR="000D2A56">
        <w:rPr>
          <w:bCs/>
          <w:sz w:val="18"/>
          <w:szCs w:val="18"/>
        </w:rPr>
        <w:t>Concealed Weapons 130.25</w:t>
      </w:r>
    </w:p>
    <w:p w14:paraId="0FB0F178" w14:textId="1066E28E" w:rsidR="008C39BC" w:rsidRDefault="00E97AE4" w:rsidP="006B6025">
      <w:pPr>
        <w:pStyle w:val="Subtitle"/>
        <w:spacing w:after="0"/>
        <w:jc w:val="center"/>
        <w:rPr>
          <w:rFonts w:cstheme="minorHAnsi"/>
          <w:color w:val="auto"/>
        </w:rPr>
      </w:pPr>
      <w:r>
        <w:rPr>
          <w:rFonts w:cstheme="minorHAnsi"/>
          <w:color w:val="auto"/>
        </w:rPr>
        <w:t xml:space="preserve">Monday, </w:t>
      </w:r>
      <w:r w:rsidR="00CB2FEE">
        <w:rPr>
          <w:rFonts w:cstheme="minorHAnsi"/>
          <w:color w:val="auto"/>
        </w:rPr>
        <w:t>May 18</w:t>
      </w:r>
      <w:r>
        <w:rPr>
          <w:rFonts w:cstheme="minorHAnsi"/>
          <w:color w:val="auto"/>
        </w:rPr>
        <w:t>, 2026</w:t>
      </w:r>
    </w:p>
    <w:p w14:paraId="5A8EF4C0" w14:textId="2A1B740B" w:rsidR="006B6025" w:rsidRPr="008C39BC" w:rsidRDefault="007073A4" w:rsidP="006B6025">
      <w:pPr>
        <w:pStyle w:val="Subtitle"/>
        <w:spacing w:after="0"/>
        <w:jc w:val="center"/>
        <w:rPr>
          <w:rFonts w:cstheme="minorHAnsi"/>
          <w:color w:val="auto"/>
        </w:rPr>
      </w:pPr>
      <w:r>
        <w:rPr>
          <w:rFonts w:cstheme="minorHAnsi"/>
          <w:color w:val="auto"/>
        </w:rPr>
        <w:t>6:</w:t>
      </w:r>
      <w:r w:rsidR="00E97AE4">
        <w:rPr>
          <w:rFonts w:cstheme="minorHAnsi"/>
          <w:color w:val="auto"/>
        </w:rPr>
        <w:t>45</w:t>
      </w:r>
      <w:r>
        <w:rPr>
          <w:rFonts w:cstheme="minorHAnsi"/>
          <w:color w:val="auto"/>
        </w:rPr>
        <w:t>p</w:t>
      </w:r>
      <w:r w:rsidR="00595F98">
        <w:rPr>
          <w:rFonts w:cstheme="minorHAnsi"/>
          <w:color w:val="auto"/>
        </w:rPr>
        <w:t>m</w:t>
      </w:r>
    </w:p>
    <w:p w14:paraId="5524AB4D" w14:textId="444370D5" w:rsidR="00D14698" w:rsidRPr="008C39BC" w:rsidRDefault="006B6025" w:rsidP="00826759">
      <w:pPr>
        <w:pStyle w:val="Subtitle"/>
        <w:spacing w:after="0"/>
        <w:jc w:val="center"/>
        <w:rPr>
          <w:rFonts w:cstheme="minorHAnsi"/>
          <w:color w:val="auto"/>
        </w:rPr>
      </w:pPr>
      <w:r w:rsidRPr="008C39BC">
        <w:rPr>
          <w:rFonts w:cstheme="minorHAnsi"/>
          <w:color w:val="auto"/>
        </w:rPr>
        <w:t xml:space="preserve">Denton </w:t>
      </w:r>
      <w:bookmarkEnd w:id="0"/>
      <w:r w:rsidR="00595F98">
        <w:rPr>
          <w:rFonts w:cstheme="minorHAnsi"/>
          <w:color w:val="auto"/>
        </w:rPr>
        <w:t>Library</w:t>
      </w:r>
    </w:p>
    <w:p w14:paraId="7A384967" w14:textId="77777777" w:rsidR="000B7B10" w:rsidRPr="008C39BC" w:rsidRDefault="000B7B10" w:rsidP="00DB3736">
      <w:pPr>
        <w:pStyle w:val="Subtitle"/>
        <w:spacing w:after="0"/>
        <w:rPr>
          <w:rFonts w:cstheme="minorHAnsi"/>
          <w:color w:val="auto"/>
        </w:rPr>
      </w:pPr>
    </w:p>
    <w:p w14:paraId="27E3EB44" w14:textId="0EFF4EF7" w:rsidR="000B7B10" w:rsidRPr="008C39BC" w:rsidRDefault="000B7B10" w:rsidP="00DB3736">
      <w:pPr>
        <w:pStyle w:val="Subtitle"/>
        <w:spacing w:after="0"/>
        <w:rPr>
          <w:rFonts w:cstheme="minorHAnsi"/>
          <w:color w:val="auto"/>
        </w:rPr>
      </w:pPr>
      <w:r w:rsidRPr="008C39BC">
        <w:rPr>
          <w:rFonts w:cstheme="minorHAnsi"/>
          <w:color w:val="auto"/>
        </w:rPr>
        <w:t>Council Mem</w:t>
      </w:r>
      <w:r w:rsidR="00F81775" w:rsidRPr="008C39BC">
        <w:rPr>
          <w:rFonts w:cstheme="minorHAnsi"/>
          <w:color w:val="auto"/>
        </w:rPr>
        <w:t>bers Present:</w:t>
      </w:r>
      <w:r w:rsidR="000D2A56">
        <w:rPr>
          <w:rFonts w:cstheme="minorHAnsi"/>
          <w:color w:val="auto"/>
        </w:rPr>
        <w:t xml:space="preserve"> </w:t>
      </w:r>
      <w:r w:rsidR="00CB2FEE">
        <w:rPr>
          <w:rFonts w:cstheme="minorHAnsi"/>
          <w:color w:val="auto"/>
        </w:rPr>
        <w:t xml:space="preserve">Beau Carter, Curtis Hershberger, </w:t>
      </w:r>
      <w:r w:rsidR="0028183E">
        <w:rPr>
          <w:rFonts w:cstheme="minorHAnsi"/>
          <w:color w:val="auto"/>
        </w:rPr>
        <w:t>Bjorn Flategraff</w:t>
      </w:r>
      <w:r w:rsidR="000D2A56">
        <w:rPr>
          <w:rFonts w:cstheme="minorHAnsi"/>
          <w:color w:val="auto"/>
        </w:rPr>
        <w:t>,</w:t>
      </w:r>
      <w:r w:rsidR="007073A4">
        <w:rPr>
          <w:rFonts w:cstheme="minorHAnsi"/>
          <w:color w:val="auto"/>
        </w:rPr>
        <w:t xml:space="preserve"> Stefani Pineda</w:t>
      </w:r>
      <w:r w:rsidR="000D2A56">
        <w:rPr>
          <w:rFonts w:cstheme="minorHAnsi"/>
          <w:color w:val="auto"/>
        </w:rPr>
        <w:t>, April Todd, and Jenn Ostin.</w:t>
      </w:r>
    </w:p>
    <w:p w14:paraId="6DC55FE0" w14:textId="77C4D3E5" w:rsidR="000B7B10" w:rsidRPr="008C39BC" w:rsidRDefault="000B7B10" w:rsidP="00DB3736">
      <w:pPr>
        <w:pStyle w:val="Subtitle"/>
        <w:spacing w:after="0"/>
        <w:rPr>
          <w:rFonts w:cstheme="minorHAnsi"/>
          <w:color w:val="auto"/>
        </w:rPr>
      </w:pPr>
      <w:r w:rsidRPr="008C39BC">
        <w:rPr>
          <w:rFonts w:cstheme="minorHAnsi"/>
          <w:color w:val="auto"/>
        </w:rPr>
        <w:t>Staff Present:</w:t>
      </w:r>
      <w:r w:rsidR="00F81775" w:rsidRPr="008C39BC">
        <w:rPr>
          <w:rFonts w:cstheme="minorHAnsi"/>
          <w:color w:val="auto"/>
        </w:rPr>
        <w:t xml:space="preserve"> </w:t>
      </w:r>
      <w:r w:rsidR="000D2A56">
        <w:rPr>
          <w:rFonts w:cstheme="minorHAnsi"/>
          <w:color w:val="auto"/>
        </w:rPr>
        <w:t>Lorri Shafer, David Deines</w:t>
      </w:r>
    </w:p>
    <w:p w14:paraId="47FBFBDA" w14:textId="77777777" w:rsidR="000B7B10" w:rsidRPr="008C39BC" w:rsidRDefault="000B7B10" w:rsidP="00DB3736">
      <w:pPr>
        <w:pStyle w:val="Subtitle"/>
        <w:spacing w:after="0"/>
        <w:rPr>
          <w:rFonts w:cstheme="minorHAnsi"/>
          <w:color w:val="auto"/>
        </w:rPr>
      </w:pPr>
    </w:p>
    <w:p w14:paraId="28F9AE31" w14:textId="73851A51" w:rsidR="002559A6" w:rsidRDefault="006B6025" w:rsidP="00DB3736">
      <w:pPr>
        <w:pStyle w:val="Subtitle"/>
        <w:spacing w:after="0"/>
        <w:rPr>
          <w:rFonts w:cstheme="minorHAnsi"/>
          <w:color w:val="auto"/>
        </w:rPr>
      </w:pPr>
      <w:r w:rsidRPr="008C39BC">
        <w:rPr>
          <w:rFonts w:cstheme="minorHAnsi"/>
          <w:color w:val="auto"/>
        </w:rPr>
        <w:t xml:space="preserve">In attendance: </w:t>
      </w:r>
    </w:p>
    <w:p w14:paraId="04AD9F04" w14:textId="77777777" w:rsidR="0096472D" w:rsidRPr="0096472D" w:rsidRDefault="0096472D" w:rsidP="0096472D"/>
    <w:p w14:paraId="73F7E3E7" w14:textId="77777777" w:rsidR="000D2A56" w:rsidRPr="00295F09" w:rsidRDefault="000D2A56" w:rsidP="000D2A56">
      <w:r>
        <w:t xml:space="preserve">Mayor read the Second reading of </w:t>
      </w:r>
      <w:r w:rsidRPr="00295F09">
        <w:t>ordinance 130.25 CONCEALED WEAPONS to bring it into compliance with the State of Montana.</w:t>
      </w:r>
    </w:p>
    <w:p w14:paraId="46BC72FC" w14:textId="33B75B36" w:rsidR="0096472D" w:rsidRDefault="000D2A56" w:rsidP="0096472D">
      <w:r w:rsidRPr="00295F09">
        <w:t>Montana law (</w:t>
      </w:r>
      <w:hyperlink r:id="rId7" w:history="1">
        <w:r w:rsidRPr="00295F09">
          <w:rPr>
            <w:rStyle w:val="Hyperlink"/>
          </w:rPr>
          <w:t>MCA Title 45, Chapter 8, Part 3</w:t>
        </w:r>
      </w:hyperlink>
      <w:r w:rsidRPr="00295F09">
        <w:t>) allows concealed carry without a permit for eligible individuals 18+ who can lawfully possess a firearm, particularly outside city limits or during outdoor activities. While not required, concealed carry permits are issued within 60 days by county sheriffs for, among other reasons, reciprocity with other states.</w:t>
      </w:r>
    </w:p>
    <w:p w14:paraId="4479698F" w14:textId="469404C3" w:rsidR="0096472D" w:rsidRPr="0096472D" w:rsidRDefault="0096472D" w:rsidP="0096472D"/>
    <w:p w14:paraId="3E63504A" w14:textId="77777777" w:rsidR="006B6025" w:rsidRPr="008C39BC" w:rsidRDefault="006B6025" w:rsidP="006B6025">
      <w:pPr>
        <w:rPr>
          <w:rFonts w:cstheme="minorHAnsi"/>
        </w:rPr>
      </w:pPr>
    </w:p>
    <w:p w14:paraId="0D9C5908" w14:textId="77777777" w:rsidR="000B7B10" w:rsidRPr="008C39BC" w:rsidRDefault="000B7B10" w:rsidP="00DB3736">
      <w:pPr>
        <w:pStyle w:val="Subtitle"/>
        <w:spacing w:after="0"/>
        <w:rPr>
          <w:rFonts w:cstheme="minorHAnsi"/>
          <w:color w:val="auto"/>
        </w:rPr>
      </w:pPr>
    </w:p>
    <w:p w14:paraId="42104978" w14:textId="77777777" w:rsidR="000B7B10" w:rsidRPr="008C39BC" w:rsidRDefault="000B7B10" w:rsidP="00DB3736">
      <w:pPr>
        <w:pStyle w:val="Subtitle"/>
        <w:spacing w:after="0"/>
        <w:jc w:val="center"/>
        <w:rPr>
          <w:rFonts w:cstheme="minorHAnsi"/>
          <w:color w:val="auto"/>
        </w:rPr>
      </w:pPr>
      <w:r w:rsidRPr="008C39BC">
        <w:rPr>
          <w:rFonts w:cstheme="minorHAnsi"/>
          <w:color w:val="auto"/>
        </w:rPr>
        <w:t>Town of Denton</w:t>
      </w:r>
    </w:p>
    <w:p w14:paraId="05DF57F7" w14:textId="6E5225D7" w:rsidR="000B7B10" w:rsidRPr="008C39BC" w:rsidRDefault="000B7B10" w:rsidP="00DB3736">
      <w:pPr>
        <w:pStyle w:val="Subtitle"/>
        <w:spacing w:after="0"/>
        <w:jc w:val="center"/>
        <w:rPr>
          <w:rFonts w:cstheme="minorHAnsi"/>
          <w:color w:val="auto"/>
        </w:rPr>
      </w:pPr>
      <w:r w:rsidRPr="008C39BC">
        <w:rPr>
          <w:rFonts w:cstheme="minorHAnsi"/>
          <w:color w:val="auto"/>
        </w:rPr>
        <w:t xml:space="preserve">Town </w:t>
      </w:r>
      <w:r w:rsidR="007073A4" w:rsidRPr="008C39BC">
        <w:rPr>
          <w:rFonts w:cstheme="minorHAnsi"/>
          <w:color w:val="auto"/>
        </w:rPr>
        <w:t>Council Meeting</w:t>
      </w:r>
      <w:r w:rsidRPr="008C39BC">
        <w:rPr>
          <w:rFonts w:cstheme="minorHAnsi"/>
          <w:color w:val="auto"/>
        </w:rPr>
        <w:t xml:space="preserve"> </w:t>
      </w:r>
    </w:p>
    <w:p w14:paraId="643E4A43" w14:textId="2BFA12BA" w:rsidR="000B7B10" w:rsidRPr="008C39BC" w:rsidRDefault="000D2A56" w:rsidP="00DB3736">
      <w:pPr>
        <w:pStyle w:val="Subtitle"/>
        <w:spacing w:after="0"/>
        <w:jc w:val="center"/>
        <w:rPr>
          <w:rFonts w:cstheme="minorHAnsi"/>
          <w:color w:val="auto"/>
        </w:rPr>
      </w:pPr>
      <w:r>
        <w:rPr>
          <w:rFonts w:cstheme="minorHAnsi"/>
          <w:color w:val="auto"/>
        </w:rPr>
        <w:t xml:space="preserve">Monday, </w:t>
      </w:r>
      <w:r w:rsidR="00CB2FEE">
        <w:rPr>
          <w:rFonts w:cstheme="minorHAnsi"/>
          <w:color w:val="auto"/>
        </w:rPr>
        <w:t>May 18,</w:t>
      </w:r>
      <w:r>
        <w:rPr>
          <w:rFonts w:cstheme="minorHAnsi"/>
          <w:color w:val="auto"/>
        </w:rPr>
        <w:t xml:space="preserve"> 2026</w:t>
      </w:r>
    </w:p>
    <w:p w14:paraId="44B3DAA2" w14:textId="209E78B9" w:rsidR="000B7B10" w:rsidRPr="008C39BC" w:rsidRDefault="000B7B10" w:rsidP="00DB3736">
      <w:pPr>
        <w:pStyle w:val="Subtitle"/>
        <w:spacing w:after="0"/>
        <w:jc w:val="center"/>
        <w:rPr>
          <w:rFonts w:cstheme="minorHAnsi"/>
          <w:color w:val="auto"/>
        </w:rPr>
      </w:pPr>
    </w:p>
    <w:p w14:paraId="42D76114" w14:textId="77777777" w:rsidR="000B7B10" w:rsidRPr="008C39BC" w:rsidRDefault="000B7B10" w:rsidP="00DB3736">
      <w:pPr>
        <w:pStyle w:val="Subtitle"/>
        <w:spacing w:after="0"/>
        <w:rPr>
          <w:rFonts w:cstheme="minorHAnsi"/>
          <w:color w:val="auto"/>
        </w:rPr>
      </w:pPr>
    </w:p>
    <w:p w14:paraId="5BB40924" w14:textId="156D077A" w:rsidR="000B7B10" w:rsidRPr="008C39BC" w:rsidRDefault="000B7B10" w:rsidP="00DB3736">
      <w:pPr>
        <w:pStyle w:val="Subtitle"/>
        <w:spacing w:after="0"/>
        <w:rPr>
          <w:rFonts w:cstheme="minorHAnsi"/>
          <w:color w:val="auto"/>
        </w:rPr>
      </w:pPr>
      <w:r w:rsidRPr="008C39BC">
        <w:rPr>
          <w:rFonts w:cstheme="minorHAnsi"/>
          <w:color w:val="auto"/>
        </w:rPr>
        <w:t xml:space="preserve">The </w:t>
      </w:r>
      <w:r w:rsidR="00826759" w:rsidRPr="008C39BC">
        <w:rPr>
          <w:rFonts w:cstheme="minorHAnsi"/>
          <w:color w:val="auto"/>
        </w:rPr>
        <w:t xml:space="preserve">Denton </w:t>
      </w:r>
      <w:r w:rsidRPr="008C39BC">
        <w:rPr>
          <w:rFonts w:cstheme="minorHAnsi"/>
          <w:color w:val="auto"/>
        </w:rPr>
        <w:t>Town Council met</w:t>
      </w:r>
      <w:r w:rsidR="00F81775" w:rsidRPr="008C39BC">
        <w:rPr>
          <w:rFonts w:cstheme="minorHAnsi"/>
          <w:color w:val="auto"/>
        </w:rPr>
        <w:t xml:space="preserve"> on </w:t>
      </w:r>
      <w:r w:rsidR="000D2A56">
        <w:rPr>
          <w:rFonts w:cstheme="minorHAnsi"/>
          <w:color w:val="auto"/>
        </w:rPr>
        <w:t xml:space="preserve">Monday, </w:t>
      </w:r>
      <w:r w:rsidR="00CB2FEE">
        <w:rPr>
          <w:rFonts w:cstheme="minorHAnsi"/>
          <w:color w:val="auto"/>
        </w:rPr>
        <w:t>May 18</w:t>
      </w:r>
      <w:r w:rsidR="000D2A56">
        <w:rPr>
          <w:rFonts w:cstheme="minorHAnsi"/>
          <w:color w:val="auto"/>
        </w:rPr>
        <w:t>, 2026</w:t>
      </w:r>
      <w:r w:rsidRPr="008C39BC">
        <w:rPr>
          <w:rFonts w:cstheme="minorHAnsi"/>
          <w:color w:val="auto"/>
        </w:rPr>
        <w:t xml:space="preserve">, in the Denton </w:t>
      </w:r>
      <w:r w:rsidR="00595F98">
        <w:rPr>
          <w:rFonts w:cstheme="minorHAnsi"/>
          <w:color w:val="auto"/>
        </w:rPr>
        <w:t>Library</w:t>
      </w:r>
      <w:r w:rsidRPr="008C39BC">
        <w:rPr>
          <w:rFonts w:cstheme="minorHAnsi"/>
          <w:color w:val="auto"/>
        </w:rPr>
        <w:t xml:space="preserve">. </w:t>
      </w:r>
      <w:r w:rsidR="000D2A56">
        <w:rPr>
          <w:rFonts w:cstheme="minorHAnsi"/>
          <w:color w:val="auto"/>
        </w:rPr>
        <w:t>Mayor Stephenie Stolle</w:t>
      </w:r>
      <w:r w:rsidRPr="008C39BC">
        <w:rPr>
          <w:rFonts w:cstheme="minorHAnsi"/>
          <w:color w:val="auto"/>
        </w:rPr>
        <w:t xml:space="preserve"> cal</w:t>
      </w:r>
      <w:r w:rsidR="00F81775" w:rsidRPr="008C39BC">
        <w:rPr>
          <w:rFonts w:cstheme="minorHAnsi"/>
          <w:color w:val="auto"/>
        </w:rPr>
        <w:t xml:space="preserve">led the meeting to order at </w:t>
      </w:r>
      <w:r w:rsidR="00514BEC">
        <w:rPr>
          <w:rFonts w:cstheme="minorHAnsi"/>
          <w:color w:val="auto"/>
        </w:rPr>
        <w:t>7:00</w:t>
      </w:r>
      <w:r w:rsidR="007073A4">
        <w:rPr>
          <w:rFonts w:cstheme="minorHAnsi"/>
          <w:color w:val="auto"/>
        </w:rPr>
        <w:t>p</w:t>
      </w:r>
      <w:r w:rsidRPr="008C39BC">
        <w:rPr>
          <w:rFonts w:cstheme="minorHAnsi"/>
          <w:color w:val="auto"/>
        </w:rPr>
        <w:t>.m.</w:t>
      </w:r>
    </w:p>
    <w:p w14:paraId="3693B6B5" w14:textId="792313E4" w:rsidR="000D2A56" w:rsidRPr="008C39BC" w:rsidRDefault="000D2A56" w:rsidP="000D2A56">
      <w:pPr>
        <w:pStyle w:val="Subtitle"/>
        <w:spacing w:after="0"/>
        <w:rPr>
          <w:rFonts w:cstheme="minorHAnsi"/>
          <w:color w:val="auto"/>
        </w:rPr>
      </w:pPr>
      <w:r w:rsidRPr="008C39BC">
        <w:rPr>
          <w:rFonts w:cstheme="minorHAnsi"/>
          <w:color w:val="auto"/>
        </w:rPr>
        <w:t>Council Members Present:</w:t>
      </w:r>
      <w:r>
        <w:rPr>
          <w:rFonts w:cstheme="minorHAnsi"/>
          <w:color w:val="auto"/>
        </w:rPr>
        <w:t xml:space="preserve"> </w:t>
      </w:r>
      <w:r w:rsidR="00CB2FEE">
        <w:rPr>
          <w:rFonts w:cstheme="minorHAnsi"/>
          <w:color w:val="auto"/>
        </w:rPr>
        <w:t>Beau Carter, Curtis Hershberger</w:t>
      </w:r>
      <w:r w:rsidR="00CB2FEE">
        <w:rPr>
          <w:rFonts w:cstheme="minorHAnsi"/>
          <w:color w:val="auto"/>
        </w:rPr>
        <w:t xml:space="preserve">, </w:t>
      </w:r>
      <w:r>
        <w:rPr>
          <w:rFonts w:cstheme="minorHAnsi"/>
          <w:color w:val="auto"/>
        </w:rPr>
        <w:t>Bjorn Flategraff, Stefani Pineda, April Todd, and Jenn Ostin.</w:t>
      </w:r>
    </w:p>
    <w:p w14:paraId="5BD51FE9" w14:textId="77777777" w:rsidR="000D2A56" w:rsidRPr="008C39BC" w:rsidRDefault="000D2A56" w:rsidP="000D2A56">
      <w:pPr>
        <w:pStyle w:val="Subtitle"/>
        <w:spacing w:after="0"/>
        <w:rPr>
          <w:rFonts w:cstheme="minorHAnsi"/>
          <w:color w:val="auto"/>
        </w:rPr>
      </w:pPr>
      <w:r w:rsidRPr="008C39BC">
        <w:rPr>
          <w:rFonts w:cstheme="minorHAnsi"/>
          <w:color w:val="auto"/>
        </w:rPr>
        <w:t xml:space="preserve">Staff Present: </w:t>
      </w:r>
      <w:r>
        <w:rPr>
          <w:rFonts w:cstheme="minorHAnsi"/>
          <w:color w:val="auto"/>
        </w:rPr>
        <w:t>Lorri Shafer, David Deines</w:t>
      </w:r>
    </w:p>
    <w:p w14:paraId="1A36058A" w14:textId="77777777" w:rsidR="000D2A56" w:rsidRPr="008C39BC" w:rsidRDefault="000D2A56" w:rsidP="000D2A56">
      <w:pPr>
        <w:pStyle w:val="Subtitle"/>
        <w:spacing w:after="0"/>
        <w:rPr>
          <w:rFonts w:cstheme="minorHAnsi"/>
          <w:color w:val="auto"/>
        </w:rPr>
      </w:pPr>
    </w:p>
    <w:p w14:paraId="257F3515" w14:textId="4FD9C712" w:rsidR="000D2A56" w:rsidRDefault="000D2A56" w:rsidP="000D2A56">
      <w:pPr>
        <w:pStyle w:val="Subtitle"/>
        <w:spacing w:after="0"/>
        <w:rPr>
          <w:rFonts w:cstheme="minorHAnsi"/>
          <w:color w:val="auto"/>
        </w:rPr>
      </w:pPr>
      <w:r w:rsidRPr="008C39BC">
        <w:rPr>
          <w:rFonts w:cstheme="minorHAnsi"/>
          <w:color w:val="auto"/>
        </w:rPr>
        <w:t xml:space="preserve">In attendance: </w:t>
      </w:r>
      <w:r w:rsidR="00CB2FEE">
        <w:rPr>
          <w:rFonts w:cstheme="minorHAnsi"/>
          <w:color w:val="auto"/>
        </w:rPr>
        <w:t xml:space="preserve">Seth and Shelby Coscia, David White, Mike and Heather Devries, Jolie Saisbury, Jesi Ayers, </w:t>
      </w:r>
    </w:p>
    <w:p w14:paraId="18DAC7A9" w14:textId="77777777" w:rsidR="00422C44" w:rsidRPr="007073A4" w:rsidRDefault="00422C44" w:rsidP="00422C44">
      <w:pPr>
        <w:pStyle w:val="NoSpacing"/>
        <w:rPr>
          <w:rFonts w:cstheme="minorHAnsi"/>
          <w:bCs/>
          <w:sz w:val="18"/>
          <w:szCs w:val="18"/>
        </w:rPr>
      </w:pPr>
    </w:p>
    <w:p w14:paraId="366FF9CD" w14:textId="2198E6E6" w:rsidR="00422C44" w:rsidRDefault="00422C44" w:rsidP="00422C44">
      <w:pPr>
        <w:pStyle w:val="NoSpacing"/>
        <w:jc w:val="both"/>
        <w:rPr>
          <w:rFonts w:cstheme="minorHAnsi"/>
          <w:bCs/>
        </w:rPr>
      </w:pPr>
      <w:r w:rsidRPr="008C39BC">
        <w:rPr>
          <w:rFonts w:cstheme="minorHAnsi"/>
          <w:bCs/>
        </w:rPr>
        <w:t>PUBLIC PARTICIPATION:</w:t>
      </w:r>
    </w:p>
    <w:p w14:paraId="4309A6FA" w14:textId="75497584" w:rsidR="00A146CA" w:rsidRPr="00A146CA" w:rsidRDefault="00CB2FEE" w:rsidP="00422C44">
      <w:pPr>
        <w:pStyle w:val="NoSpacing"/>
        <w:jc w:val="both"/>
        <w:rPr>
          <w:rFonts w:cstheme="minorHAnsi"/>
          <w:bCs/>
          <w:sz w:val="18"/>
          <w:szCs w:val="18"/>
        </w:rPr>
      </w:pPr>
      <w:r>
        <w:rPr>
          <w:rFonts w:cstheme="minorHAnsi"/>
          <w:bCs/>
          <w:sz w:val="18"/>
          <w:szCs w:val="18"/>
        </w:rPr>
        <w:t xml:space="preserve">Seth and Shelby reported issues with their family health concerns and wanted more information of our water testing. David Deines let them know what is tested in our water and Beau Carter gave them information on where to look for further testing. It was also requested they keep in touch with what they find out. </w:t>
      </w:r>
    </w:p>
    <w:p w14:paraId="1679F75D" w14:textId="74351142" w:rsidR="00706011" w:rsidRPr="008C39BC" w:rsidRDefault="00706011" w:rsidP="00826759">
      <w:pPr>
        <w:rPr>
          <w:rFonts w:cstheme="minorHAnsi"/>
        </w:rPr>
      </w:pPr>
    </w:p>
    <w:p w14:paraId="67AC351A" w14:textId="560E16D9" w:rsidR="00826759" w:rsidRPr="008C6BD9" w:rsidRDefault="00826759" w:rsidP="00826759">
      <w:pPr>
        <w:rPr>
          <w:rFonts w:cstheme="minorHAnsi"/>
          <w:b/>
          <w:bCs/>
        </w:rPr>
      </w:pPr>
      <w:r w:rsidRPr="008C6BD9">
        <w:rPr>
          <w:rFonts w:cstheme="minorHAnsi"/>
          <w:b/>
          <w:bCs/>
        </w:rPr>
        <w:t>AGENDA:</w:t>
      </w:r>
    </w:p>
    <w:p w14:paraId="0AEC71C7" w14:textId="77777777" w:rsidR="008C6BD9" w:rsidRPr="008C6BD9" w:rsidRDefault="008C6BD9" w:rsidP="008C6BD9">
      <w:pPr>
        <w:rPr>
          <w:b/>
          <w:bCs/>
        </w:rPr>
      </w:pPr>
      <w:r w:rsidRPr="008C6BD9">
        <w:rPr>
          <w:b/>
          <w:bCs/>
        </w:rPr>
        <w:lastRenderedPageBreak/>
        <w:t>APPROVE MINUTES</w:t>
      </w:r>
    </w:p>
    <w:p w14:paraId="2BD5A0DB" w14:textId="01A3711B" w:rsidR="008C6BD9" w:rsidRDefault="000969CF" w:rsidP="008C6BD9">
      <w:r>
        <w:t xml:space="preserve">The </w:t>
      </w:r>
      <w:r w:rsidR="00CB2FEE">
        <w:t>April</w:t>
      </w:r>
      <w:r>
        <w:t xml:space="preserve"> 2026</w:t>
      </w:r>
      <w:r w:rsidR="008C6BD9">
        <w:t xml:space="preserve"> Minutes were approved</w:t>
      </w:r>
      <w:bookmarkStart w:id="1" w:name="_Hlk195687958"/>
      <w:r w:rsidR="008C6BD9">
        <w:t xml:space="preserve"> (</w:t>
      </w:r>
      <w:r w:rsidR="00CB2FEE">
        <w:t>Carter</w:t>
      </w:r>
      <w:r>
        <w:t>/Pineda</w:t>
      </w:r>
      <w:r w:rsidR="00514BEC">
        <w:t>-</w:t>
      </w:r>
      <w:r w:rsidR="008C6BD9">
        <w:t>unanimous) Public Comment-none.</w:t>
      </w:r>
      <w:bookmarkEnd w:id="1"/>
      <w:r w:rsidR="008C6BD9">
        <w:t xml:space="preserve"> Motion passes.</w:t>
      </w:r>
    </w:p>
    <w:p w14:paraId="607D78D2" w14:textId="77777777" w:rsidR="008C6BD9" w:rsidRPr="0048200F" w:rsidRDefault="008C6BD9" w:rsidP="008C6BD9">
      <w:pPr>
        <w:rPr>
          <w:bCs/>
        </w:rPr>
      </w:pPr>
      <w:r w:rsidRPr="0048200F">
        <w:rPr>
          <w:b/>
        </w:rPr>
        <w:t>COMMUNICATION</w:t>
      </w:r>
    </w:p>
    <w:p w14:paraId="00C84B30" w14:textId="4010D405" w:rsidR="000C3C5D" w:rsidRDefault="008C6BD9" w:rsidP="000969CF">
      <w:r w:rsidRPr="00360BFE">
        <w:rPr>
          <w:u w:val="single"/>
        </w:rPr>
        <w:t>PWD Report-</w:t>
      </w:r>
      <w:r w:rsidRPr="0048200F">
        <w:t xml:space="preserve"> </w:t>
      </w:r>
      <w:r>
        <w:t xml:space="preserve">The PWD report was given to the Council, a copy is in the Minute book. </w:t>
      </w:r>
      <w:r w:rsidR="00840BB1">
        <w:t xml:space="preserve"> </w:t>
      </w:r>
      <w:r w:rsidR="000969CF">
        <w:t xml:space="preserve">David Deines </w:t>
      </w:r>
      <w:r w:rsidR="00CB2FEE">
        <w:t xml:space="preserve">stated he had to report from DEQ to that time regarding the </w:t>
      </w:r>
      <w:r w:rsidR="00B22B53">
        <w:t xml:space="preserve">water status. The BacT test was negative and everything looks good with testing. We also received the rate structure and copy of insurance so he is good to go on grading roads. We are waiting on a quote from Snowy Mountain Lock. The electrician did not show up to install generator. </w:t>
      </w:r>
    </w:p>
    <w:p w14:paraId="3032FD0B" w14:textId="7F95D81C" w:rsidR="00B0311F" w:rsidRDefault="008C6BD9" w:rsidP="008C6BD9">
      <w:r w:rsidRPr="00360BFE">
        <w:rPr>
          <w:u w:val="single"/>
        </w:rPr>
        <w:t>Clerk’s Report</w:t>
      </w:r>
      <w:r w:rsidRPr="0048200F">
        <w:t xml:space="preserve">- </w:t>
      </w:r>
      <w:r w:rsidR="000969CF">
        <w:t>No clerk report</w:t>
      </w:r>
      <w:r>
        <w:t>.</w:t>
      </w:r>
      <w:r w:rsidR="00173C5A">
        <w:t xml:space="preserve"> </w:t>
      </w:r>
    </w:p>
    <w:p w14:paraId="16E688DF" w14:textId="77777777" w:rsidR="00164CEA" w:rsidRDefault="00164CEA" w:rsidP="008C6BD9"/>
    <w:p w14:paraId="7519D45C" w14:textId="77777777" w:rsidR="008C6BD9" w:rsidRPr="00360BFE" w:rsidRDefault="008C6BD9" w:rsidP="008C6BD9">
      <w:pPr>
        <w:jc w:val="both"/>
        <w:rPr>
          <w:u w:val="single"/>
        </w:rPr>
      </w:pPr>
      <w:r w:rsidRPr="00360BFE">
        <w:rPr>
          <w:u w:val="single"/>
        </w:rPr>
        <w:t>Grant Reports</w:t>
      </w:r>
    </w:p>
    <w:p w14:paraId="7AF4B665" w14:textId="373FCFA2" w:rsidR="008C6BD9" w:rsidRPr="0048200F" w:rsidRDefault="008C6BD9" w:rsidP="008C6BD9">
      <w:pPr>
        <w:pStyle w:val="ListParagraph"/>
        <w:numPr>
          <w:ilvl w:val="0"/>
          <w:numId w:val="2"/>
        </w:numPr>
        <w:jc w:val="both"/>
      </w:pPr>
      <w:r w:rsidRPr="0048200F">
        <w:t xml:space="preserve">Water- </w:t>
      </w:r>
      <w:r w:rsidR="000969CF">
        <w:t>Lorri stated the water project is fully billed and closed out</w:t>
      </w:r>
      <w:r w:rsidR="00B22B53">
        <w:t xml:space="preserve"> except for the generator.</w:t>
      </w:r>
    </w:p>
    <w:p w14:paraId="04D37A05" w14:textId="3F04C151" w:rsidR="000969CF" w:rsidRDefault="008C6BD9" w:rsidP="008C6BD9">
      <w:pPr>
        <w:pStyle w:val="ListParagraph"/>
        <w:numPr>
          <w:ilvl w:val="0"/>
          <w:numId w:val="2"/>
        </w:numPr>
        <w:jc w:val="both"/>
      </w:pPr>
      <w:r w:rsidRPr="0048200F">
        <w:t xml:space="preserve">Sewer- </w:t>
      </w:r>
      <w:r w:rsidR="000969CF">
        <w:t xml:space="preserve">Lorri </w:t>
      </w:r>
      <w:r w:rsidR="00B22B53">
        <w:t>said the final draws have been done and we are waiting for a payout for the excavation crew and will be able to close out in June</w:t>
      </w:r>
    </w:p>
    <w:p w14:paraId="0C67E8EF" w14:textId="4C990889" w:rsidR="00246E4F" w:rsidRDefault="008C6BD9" w:rsidP="000969CF">
      <w:pPr>
        <w:jc w:val="both"/>
      </w:pPr>
      <w:r w:rsidRPr="000969CF">
        <w:rPr>
          <w:u w:val="single"/>
        </w:rPr>
        <w:t>Accountant’s Report</w:t>
      </w:r>
      <w:r w:rsidRPr="0048200F">
        <w:t xml:space="preserve">- </w:t>
      </w:r>
      <w:r>
        <w:t xml:space="preserve">Accountant’s Report- </w:t>
      </w:r>
      <w:r w:rsidR="00B22B53">
        <w:t>Revenue is down as the county is behind in their payments. There is budgetary items that are left over to discuss. Lorri brought up the ACH through Opportunity Bank. It offers a higher level of security than credit cards and wouldn’t have transactional fees. We will need to have a resolution to approve.</w:t>
      </w:r>
    </w:p>
    <w:p w14:paraId="685A6AA0" w14:textId="3546CF11" w:rsidR="008C6BD9" w:rsidRDefault="008C6BD9" w:rsidP="008C6BD9">
      <w:r w:rsidRPr="00360BFE">
        <w:rPr>
          <w:u w:val="single"/>
        </w:rPr>
        <w:t>Mayor’s Report</w:t>
      </w:r>
      <w:r w:rsidRPr="0048200F">
        <w:t xml:space="preserve">- </w:t>
      </w:r>
      <w:r w:rsidR="00B22B53">
        <w:t xml:space="preserve">Not much to report that hasn’t been discussed by PWD and Lorri. Stephenie was gone to a training the previous week and a conference the week prior to that. It was very informative and will want to move forward on creating a Capital Improvement Plan with the town. </w:t>
      </w:r>
    </w:p>
    <w:p w14:paraId="39D7F4B5" w14:textId="401A04E8" w:rsidR="008C6BD9" w:rsidRDefault="008C6BD9" w:rsidP="008C6BD9">
      <w:pPr>
        <w:jc w:val="both"/>
      </w:pPr>
      <w:r w:rsidRPr="00360BFE">
        <w:rPr>
          <w:u w:val="single"/>
        </w:rPr>
        <w:t>Letters to the Council</w:t>
      </w:r>
      <w:r w:rsidRPr="0048200F">
        <w:t xml:space="preserve">- </w:t>
      </w:r>
    </w:p>
    <w:p w14:paraId="7E240044" w14:textId="08C50F90" w:rsidR="000969CF" w:rsidRDefault="00B22B53" w:rsidP="008C6BD9">
      <w:pPr>
        <w:jc w:val="both"/>
      </w:pPr>
      <w:r>
        <w:t xml:space="preserve">Bjorn and Angie Flategraff wrote to the town regarding the pasture lease. They would like an opportunity to lease the land as when it was grazed, it created a fire block during the West Wind Fire. </w:t>
      </w:r>
    </w:p>
    <w:p w14:paraId="68DD3FFB" w14:textId="77777777" w:rsidR="008C6BD9" w:rsidRPr="008C39BC" w:rsidRDefault="008C6BD9" w:rsidP="00826759">
      <w:pPr>
        <w:rPr>
          <w:rFonts w:cstheme="minorHAnsi"/>
        </w:rPr>
      </w:pPr>
    </w:p>
    <w:p w14:paraId="330D727D" w14:textId="1C0C0D7A" w:rsidR="00826759" w:rsidRPr="008C6BD9" w:rsidRDefault="00826759" w:rsidP="00826759">
      <w:pPr>
        <w:rPr>
          <w:rFonts w:cstheme="minorHAnsi"/>
          <w:b/>
          <w:bCs/>
        </w:rPr>
      </w:pPr>
      <w:r w:rsidRPr="008C6BD9">
        <w:rPr>
          <w:rFonts w:cstheme="minorHAnsi"/>
          <w:b/>
          <w:bCs/>
        </w:rPr>
        <w:t>NEW BUSINESS:</w:t>
      </w:r>
    </w:p>
    <w:p w14:paraId="156DB938" w14:textId="265283A9" w:rsidR="00826759" w:rsidRPr="008C39BC" w:rsidRDefault="00826759" w:rsidP="00826759">
      <w:pPr>
        <w:rPr>
          <w:rFonts w:cstheme="minorHAnsi"/>
        </w:rPr>
      </w:pPr>
      <w:r w:rsidRPr="008C39BC">
        <w:rPr>
          <w:rFonts w:cstheme="minorHAnsi"/>
        </w:rPr>
        <w:t>A Motion was made to</w:t>
      </w:r>
      <w:r w:rsidR="00173C5A">
        <w:rPr>
          <w:rFonts w:cstheme="minorHAnsi"/>
        </w:rPr>
        <w:t xml:space="preserve"> </w:t>
      </w:r>
      <w:r w:rsidR="00B22B53">
        <w:rPr>
          <w:rFonts w:cstheme="minorHAnsi"/>
        </w:rPr>
        <w:t xml:space="preserve">accept the update of Ordinacne 130.25 Concealed Weapons. (Hershberger/Ostin-unanimous) Public Comment- Public wanted clarity it was just to </w:t>
      </w:r>
      <w:r w:rsidR="00E916AA">
        <w:rPr>
          <w:rFonts w:cstheme="minorHAnsi"/>
        </w:rPr>
        <w:t>bring it to the state standard. Motion passes.</w:t>
      </w:r>
    </w:p>
    <w:p w14:paraId="3BF6A457" w14:textId="60A81D5D" w:rsidR="00064ED6" w:rsidRPr="008C39BC" w:rsidRDefault="00202B3C" w:rsidP="00202B3C">
      <w:pPr>
        <w:rPr>
          <w:rFonts w:cstheme="minorHAnsi"/>
        </w:rPr>
      </w:pPr>
      <w:r w:rsidRPr="008C39BC">
        <w:rPr>
          <w:rFonts w:cstheme="minorHAnsi"/>
        </w:rPr>
        <w:t xml:space="preserve">A Motion was made to </w:t>
      </w:r>
      <w:r w:rsidR="0051321A">
        <w:rPr>
          <w:rFonts w:cstheme="minorHAnsi"/>
        </w:rPr>
        <w:t xml:space="preserve">approve </w:t>
      </w:r>
      <w:r w:rsidR="00E916AA">
        <w:rPr>
          <w:rFonts w:cstheme="minorHAnsi"/>
        </w:rPr>
        <w:t>Town Procurement Policy</w:t>
      </w:r>
      <w:r w:rsidRPr="008C39BC">
        <w:rPr>
          <w:rFonts w:cstheme="minorHAnsi"/>
        </w:rPr>
        <w:t>(</w:t>
      </w:r>
      <w:r w:rsidR="00E916AA">
        <w:rPr>
          <w:rFonts w:cstheme="minorHAnsi"/>
        </w:rPr>
        <w:t>Carter</w:t>
      </w:r>
      <w:r w:rsidR="00173C5A">
        <w:rPr>
          <w:rFonts w:cstheme="minorHAnsi"/>
        </w:rPr>
        <w:t>/</w:t>
      </w:r>
      <w:r w:rsidR="0051321A">
        <w:rPr>
          <w:rFonts w:cstheme="minorHAnsi"/>
        </w:rPr>
        <w:t>Pineda</w:t>
      </w:r>
      <w:r w:rsidRPr="008C39BC">
        <w:rPr>
          <w:rFonts w:cstheme="minorHAnsi"/>
        </w:rPr>
        <w:t>-unanimous)</w:t>
      </w:r>
      <w:bookmarkStart w:id="2" w:name="_Hlk491859130"/>
      <w:r w:rsidR="008C6BD9" w:rsidRPr="0048200F">
        <w:t xml:space="preserve"> </w:t>
      </w:r>
      <w:r w:rsidR="008C6BD9">
        <w:t>Public Comment-none. Motion passes</w:t>
      </w:r>
      <w:r w:rsidR="00473163">
        <w:t>.</w:t>
      </w:r>
    </w:p>
    <w:p w14:paraId="44D61827" w14:textId="0E2297F8" w:rsidR="00202B3C" w:rsidRDefault="00202B3C" w:rsidP="00202B3C">
      <w:pPr>
        <w:rPr>
          <w:rFonts w:cstheme="minorHAnsi"/>
        </w:rPr>
      </w:pPr>
      <w:r w:rsidRPr="008C39BC">
        <w:rPr>
          <w:rFonts w:cstheme="minorHAnsi"/>
        </w:rPr>
        <w:t xml:space="preserve">A Motion was made to </w:t>
      </w:r>
      <w:r w:rsidR="00E916AA">
        <w:rPr>
          <w:rFonts w:cstheme="minorHAnsi"/>
        </w:rPr>
        <w:t>approve New Workers Compensation 26/27</w:t>
      </w:r>
      <w:r w:rsidR="0051321A">
        <w:rPr>
          <w:rFonts w:cstheme="minorHAnsi"/>
        </w:rPr>
        <w:t xml:space="preserve"> </w:t>
      </w:r>
      <w:r w:rsidR="00164CEA" w:rsidRPr="008C39BC">
        <w:rPr>
          <w:rFonts w:cstheme="minorHAnsi"/>
        </w:rPr>
        <w:t>(</w:t>
      </w:r>
      <w:r w:rsidR="00E916AA">
        <w:rPr>
          <w:rFonts w:cstheme="minorHAnsi"/>
        </w:rPr>
        <w:t>Carter</w:t>
      </w:r>
      <w:r w:rsidR="0083194A">
        <w:rPr>
          <w:rFonts w:cstheme="minorHAnsi"/>
        </w:rPr>
        <w:t>/</w:t>
      </w:r>
      <w:r w:rsidR="0051321A">
        <w:rPr>
          <w:rFonts w:cstheme="minorHAnsi"/>
        </w:rPr>
        <w:t>Ostin</w:t>
      </w:r>
      <w:r w:rsidR="0083194A">
        <w:rPr>
          <w:rFonts w:cstheme="minorHAnsi"/>
        </w:rPr>
        <w:t>)</w:t>
      </w:r>
      <w:r w:rsidR="008C6BD9" w:rsidRPr="0048200F">
        <w:t xml:space="preserve"> </w:t>
      </w:r>
      <w:r w:rsidR="008C6BD9">
        <w:t>Public Comment-</w:t>
      </w:r>
      <w:r w:rsidR="0051321A">
        <w:t>none. Motion passes.</w:t>
      </w:r>
    </w:p>
    <w:p w14:paraId="409345EC" w14:textId="5A897A94" w:rsidR="00BC3C9F" w:rsidRDefault="00F94BEA" w:rsidP="00202B3C">
      <w:pPr>
        <w:rPr>
          <w:rFonts w:cstheme="minorHAnsi"/>
        </w:rPr>
      </w:pPr>
      <w:r>
        <w:rPr>
          <w:rFonts w:cstheme="minorHAnsi"/>
        </w:rPr>
        <w:lastRenderedPageBreak/>
        <w:t>The</w:t>
      </w:r>
      <w:r w:rsidR="00BC3C9F">
        <w:rPr>
          <w:rFonts w:cstheme="minorHAnsi"/>
        </w:rPr>
        <w:t xml:space="preserve"> Motion was made </w:t>
      </w:r>
      <w:r w:rsidR="0051321A">
        <w:rPr>
          <w:rFonts w:cstheme="minorHAnsi"/>
        </w:rPr>
        <w:t xml:space="preserve">to approve </w:t>
      </w:r>
      <w:r w:rsidR="00E916AA">
        <w:rPr>
          <w:rFonts w:cstheme="minorHAnsi"/>
        </w:rPr>
        <w:t xml:space="preserve">Resolution 439 </w:t>
      </w:r>
      <w:r w:rsidR="00E916AA">
        <w:rPr>
          <w:rFonts w:cstheme="minorHAnsi"/>
          <w:b/>
          <w:bCs/>
        </w:rPr>
        <w:t xml:space="preserve">A RESOLUTION ADOPTING CLIENT SERVICE AGREEMENT BETWEEN TOWN OF DENTON AND LEWISTOWN INSURANCE/ MONTANA STATE FUND LIMITED TO SECURE WORKERS COMPENSATION COVERAGE FOR THE TOWN OD DENTON </w:t>
      </w:r>
      <w:r>
        <w:rPr>
          <w:rFonts w:cstheme="minorHAnsi"/>
        </w:rPr>
        <w:t xml:space="preserve"> </w:t>
      </w:r>
      <w:r w:rsidR="00BC3C9F">
        <w:rPr>
          <w:rFonts w:cstheme="minorHAnsi"/>
        </w:rPr>
        <w:t>(</w:t>
      </w:r>
      <w:r w:rsidR="00E916AA">
        <w:rPr>
          <w:rFonts w:cstheme="minorHAnsi"/>
        </w:rPr>
        <w:t xml:space="preserve"> Pineda</w:t>
      </w:r>
      <w:r w:rsidR="00BC3C9F">
        <w:rPr>
          <w:rFonts w:cstheme="minorHAnsi"/>
        </w:rPr>
        <w:t>/</w:t>
      </w:r>
      <w:r>
        <w:rPr>
          <w:rFonts w:cstheme="minorHAnsi"/>
        </w:rPr>
        <w:t xml:space="preserve"> </w:t>
      </w:r>
      <w:r w:rsidR="00E916AA">
        <w:rPr>
          <w:rFonts w:cstheme="minorHAnsi"/>
        </w:rPr>
        <w:t>Todd</w:t>
      </w:r>
      <w:r w:rsidR="00FF529C">
        <w:rPr>
          <w:rFonts w:cstheme="minorHAnsi"/>
        </w:rPr>
        <w:t>)</w:t>
      </w:r>
      <w:r w:rsidR="000C3871">
        <w:t xml:space="preserve"> </w:t>
      </w:r>
      <w:r w:rsidR="008C6BD9">
        <w:t>Public Comment-none. Motion passes</w:t>
      </w:r>
      <w:r w:rsidR="00473163">
        <w:t>.</w:t>
      </w:r>
    </w:p>
    <w:p w14:paraId="66ED8B48" w14:textId="3B6414FB" w:rsidR="0051321A" w:rsidRDefault="00FE1FD9" w:rsidP="00202B3C">
      <w:r>
        <w:rPr>
          <w:rFonts w:cstheme="minorHAnsi"/>
        </w:rPr>
        <w:t xml:space="preserve">A Motion was made </w:t>
      </w:r>
      <w:r w:rsidR="004547FA">
        <w:rPr>
          <w:rFonts w:cstheme="minorHAnsi"/>
        </w:rPr>
        <w:t xml:space="preserve">to </w:t>
      </w:r>
      <w:r w:rsidR="0051321A">
        <w:rPr>
          <w:rFonts w:cstheme="minorHAnsi"/>
        </w:rPr>
        <w:t xml:space="preserve">approve </w:t>
      </w:r>
      <w:r w:rsidR="00E916AA">
        <w:rPr>
          <w:rFonts w:cstheme="minorHAnsi"/>
        </w:rPr>
        <w:t>Updated Town Hall Rental Agreement</w:t>
      </w:r>
      <w:r w:rsidR="00F94BEA">
        <w:rPr>
          <w:rFonts w:cstheme="minorHAnsi"/>
        </w:rPr>
        <w:t xml:space="preserve"> </w:t>
      </w:r>
      <w:r>
        <w:rPr>
          <w:rFonts w:cstheme="minorHAnsi"/>
        </w:rPr>
        <w:t>(</w:t>
      </w:r>
      <w:r w:rsidR="00E916AA">
        <w:rPr>
          <w:rFonts w:cstheme="minorHAnsi"/>
        </w:rPr>
        <w:t>Carter</w:t>
      </w:r>
      <w:r>
        <w:rPr>
          <w:rFonts w:cstheme="minorHAnsi"/>
        </w:rPr>
        <w:t>/</w:t>
      </w:r>
      <w:r w:rsidR="0051321A">
        <w:rPr>
          <w:rFonts w:cstheme="minorHAnsi"/>
        </w:rPr>
        <w:t>Todd</w:t>
      </w:r>
      <w:r w:rsidR="00164CEA">
        <w:rPr>
          <w:rFonts w:cstheme="minorHAnsi"/>
        </w:rPr>
        <w:t xml:space="preserve">-unanimous) </w:t>
      </w:r>
      <w:r w:rsidR="00164CEA" w:rsidRPr="0048200F">
        <w:t>Public</w:t>
      </w:r>
      <w:r w:rsidR="008C6BD9">
        <w:t xml:space="preserve"> Comment-</w:t>
      </w:r>
      <w:r w:rsidR="00E916AA">
        <w:t>Jesi Ayers wanted clarity on why there would be no alcohol allowed. It was stated when the agreement was being updated, an ordinance was found forbidding alcohol in the Hall and the ordinance would need to be changed with three hearings. The council agreed to begin the process at the next meeting</w:t>
      </w:r>
      <w:r w:rsidR="008C6BD9">
        <w:t>. Motion passes</w:t>
      </w:r>
      <w:r w:rsidR="00E53204">
        <w:t>.</w:t>
      </w:r>
    </w:p>
    <w:p w14:paraId="0159ED4C" w14:textId="330C0455" w:rsidR="0051321A" w:rsidRDefault="0051321A" w:rsidP="00202B3C">
      <w:r>
        <w:t xml:space="preserve">A Motion was </w:t>
      </w:r>
      <w:r w:rsidR="00E916AA">
        <w:t>to approve a new Code of Conduct</w:t>
      </w:r>
      <w:r>
        <w:t xml:space="preserve"> </w:t>
      </w:r>
      <w:r>
        <w:rPr>
          <w:rFonts w:cstheme="minorHAnsi"/>
        </w:rPr>
        <w:t xml:space="preserve">(Pineda/Ostin-unanimous) </w:t>
      </w:r>
      <w:r w:rsidRPr="0048200F">
        <w:t>Public</w:t>
      </w:r>
      <w:r>
        <w:t xml:space="preserve"> Comment-none. Motion passes.</w:t>
      </w:r>
    </w:p>
    <w:p w14:paraId="0235D438" w14:textId="4FFB8F97" w:rsidR="0051321A" w:rsidRDefault="0051321A" w:rsidP="00202B3C">
      <w:r>
        <w:t xml:space="preserve">A Motion was made to </w:t>
      </w:r>
      <w:r w:rsidR="00E916AA">
        <w:t>approve purchases for PWD</w:t>
      </w:r>
      <w:r>
        <w:t xml:space="preserve"> </w:t>
      </w:r>
      <w:r>
        <w:rPr>
          <w:rFonts w:cstheme="minorHAnsi"/>
        </w:rPr>
        <w:t>(</w:t>
      </w:r>
      <w:r w:rsidR="00E916AA">
        <w:rPr>
          <w:rFonts w:cstheme="minorHAnsi"/>
        </w:rPr>
        <w:t>Carter</w:t>
      </w:r>
      <w:r>
        <w:rPr>
          <w:rFonts w:cstheme="minorHAnsi"/>
        </w:rPr>
        <w:t>/</w:t>
      </w:r>
      <w:r w:rsidR="00E916AA">
        <w:rPr>
          <w:rFonts w:cstheme="minorHAnsi"/>
        </w:rPr>
        <w:t>Hershberger</w:t>
      </w:r>
      <w:r>
        <w:rPr>
          <w:rFonts w:cstheme="minorHAnsi"/>
        </w:rPr>
        <w:t xml:space="preserve">-unanimous) </w:t>
      </w:r>
      <w:r w:rsidRPr="0048200F">
        <w:t>Public</w:t>
      </w:r>
      <w:r>
        <w:t xml:space="preserve"> Comment-</w:t>
      </w:r>
      <w:r w:rsidR="00E916AA">
        <w:t>it was approved to buy the tools and tool box, but the lawnmower and trailer are tabled for further discussion. Motion passes.</w:t>
      </w:r>
    </w:p>
    <w:p w14:paraId="68F35A37" w14:textId="600EBCBE" w:rsidR="005D4059" w:rsidRPr="00C878B7" w:rsidRDefault="005D4059" w:rsidP="00202B3C">
      <w:pPr>
        <w:rPr>
          <w:b/>
          <w:bCs/>
        </w:rPr>
      </w:pPr>
      <w:r w:rsidRPr="00C878B7">
        <w:rPr>
          <w:b/>
          <w:bCs/>
        </w:rPr>
        <w:t>CONTINUING BUSINESS</w:t>
      </w:r>
    </w:p>
    <w:p w14:paraId="2BF54345" w14:textId="696FF60E" w:rsidR="005D4059" w:rsidRDefault="005D4059" w:rsidP="00202B3C">
      <w:r>
        <w:t xml:space="preserve">A Motion was made to </w:t>
      </w:r>
      <w:r w:rsidR="00A42FAA">
        <w:t>approve</w:t>
      </w:r>
      <w:r w:rsidR="00C878B7">
        <w:t xml:space="preserve"> installation of a new valve at the new bulk station (Carter/Pineda-unanimous) Public Comment-none. Motion Passed. </w:t>
      </w:r>
    </w:p>
    <w:p w14:paraId="44365CF3" w14:textId="74F76CD0" w:rsidR="001C02F2" w:rsidRDefault="00C878B7" w:rsidP="00202B3C">
      <w:r>
        <w:t>Motion to approve budget for the 4</w:t>
      </w:r>
      <w:r w:rsidRPr="00C878B7">
        <w:rPr>
          <w:vertAlign w:val="superscript"/>
        </w:rPr>
        <w:t>th</w:t>
      </w:r>
      <w:r>
        <w:t xml:space="preserve"> of July Celebration (Ostin/ Pineda-unanimous) Public Comment- none. Motion Passed.</w:t>
      </w:r>
    </w:p>
    <w:p w14:paraId="1CA626D1" w14:textId="39DF1EC5" w:rsidR="00C878B7" w:rsidRDefault="00C878B7" w:rsidP="00202B3C">
      <w:r>
        <w:t xml:space="preserve">Motion to approve proposed Fire Dept Expenditures for 25/26 Fiscal Year (Carter/Ostin- unanimous) Public Comment-none. Motion passed. </w:t>
      </w:r>
    </w:p>
    <w:p w14:paraId="4FC14F03" w14:textId="5971D0D5" w:rsidR="00C878B7" w:rsidRDefault="00C878B7" w:rsidP="00202B3C">
      <w:r>
        <w:t>Floodplain application for 205 Knerr St was discussed with property owner, David White. He provided missing information needed and Council Moved to approve application. (Carter/Hershberger-unanimous) Motion passes</w:t>
      </w:r>
    </w:p>
    <w:p w14:paraId="1476E97F" w14:textId="77777777" w:rsidR="00C878B7" w:rsidRDefault="00C878B7" w:rsidP="00202B3C"/>
    <w:p w14:paraId="5ED7ACCF" w14:textId="265F9E14" w:rsidR="00C878B7" w:rsidRDefault="00C878B7" w:rsidP="00202B3C">
      <w:pPr>
        <w:rPr>
          <w:b/>
          <w:bCs/>
        </w:rPr>
      </w:pPr>
      <w:r>
        <w:rPr>
          <w:b/>
          <w:bCs/>
        </w:rPr>
        <w:t>OTHER:</w:t>
      </w:r>
    </w:p>
    <w:p w14:paraId="62A838AA" w14:textId="3A49BBBC" w:rsidR="00C878B7" w:rsidRDefault="00C878B7" w:rsidP="00202B3C">
      <w:pPr>
        <w:rPr>
          <w:rFonts w:cstheme="minorHAnsi"/>
        </w:rPr>
      </w:pPr>
      <w:r>
        <w:rPr>
          <w:rFonts w:cstheme="minorHAnsi"/>
        </w:rPr>
        <w:t>Town water Boil Advisory Update was given with PWD Report</w:t>
      </w:r>
    </w:p>
    <w:p w14:paraId="451B508E" w14:textId="751D21C6" w:rsidR="00C878B7" w:rsidRPr="00C878B7" w:rsidRDefault="00C878B7" w:rsidP="00202B3C">
      <w:r>
        <w:rPr>
          <w:rFonts w:cstheme="minorHAnsi"/>
        </w:rPr>
        <w:t>Update for the town website was given. Onboarding call was had the previous Friday.</w:t>
      </w:r>
    </w:p>
    <w:p w14:paraId="24DC0EEA" w14:textId="77777777" w:rsidR="000C3871" w:rsidRDefault="000C3871" w:rsidP="00202B3C">
      <w:pPr>
        <w:rPr>
          <w:rFonts w:cstheme="minorHAnsi"/>
        </w:rPr>
      </w:pPr>
    </w:p>
    <w:p w14:paraId="22E267DF" w14:textId="77777777" w:rsidR="009C0D03" w:rsidRPr="0048200F" w:rsidRDefault="009C0D03" w:rsidP="009C0D03">
      <w:pPr>
        <w:rPr>
          <w:b/>
        </w:rPr>
      </w:pPr>
      <w:r w:rsidRPr="0048200F">
        <w:rPr>
          <w:b/>
        </w:rPr>
        <w:t>APPROVE CLAIMS:</w:t>
      </w:r>
    </w:p>
    <w:p w14:paraId="62B7A789" w14:textId="0B7E29DB" w:rsidR="009C0D03" w:rsidRDefault="009C0D03" w:rsidP="009C0D03">
      <w:r w:rsidRPr="0048200F">
        <w:t xml:space="preserve">A Motion was made to approve </w:t>
      </w:r>
      <w:r w:rsidR="003120E6" w:rsidRPr="0048200F">
        <w:t>claims.</w:t>
      </w:r>
      <w:r w:rsidRPr="0048200F">
        <w:t xml:space="preserve"> </w:t>
      </w:r>
      <w:r w:rsidR="00C878B7">
        <w:t>(Pineda/Flategraff-unanimous) Motion passed.</w:t>
      </w:r>
    </w:p>
    <w:p w14:paraId="3AA3153A" w14:textId="77777777" w:rsidR="009C0D03" w:rsidRPr="009C2A10" w:rsidRDefault="009C0D03" w:rsidP="009C0D03">
      <w:pPr>
        <w:pStyle w:val="NoSpacing"/>
        <w:rPr>
          <w:b/>
        </w:rPr>
      </w:pPr>
      <w:r w:rsidRPr="009C2A10">
        <w:rPr>
          <w:b/>
        </w:rPr>
        <w:t>PUBLIC COMMENT FOR ITEMS NOT ON THE AGENDA BUT UNDER THE JURISDICTION OF THE TOWN COUNCIL.</w:t>
      </w:r>
      <w:r>
        <w:rPr>
          <w:b/>
        </w:rPr>
        <w:t xml:space="preserve"> -None</w:t>
      </w:r>
    </w:p>
    <w:p w14:paraId="1D721F79" w14:textId="77777777" w:rsidR="009C0D03" w:rsidRPr="0048200F" w:rsidRDefault="009C0D03" w:rsidP="009C0D03"/>
    <w:p w14:paraId="15451D7F" w14:textId="77777777" w:rsidR="009C0D03" w:rsidRDefault="009C0D03" w:rsidP="009C0D03">
      <w:pPr>
        <w:rPr>
          <w:b/>
        </w:rPr>
      </w:pPr>
      <w:r w:rsidRPr="0048200F">
        <w:rPr>
          <w:b/>
        </w:rPr>
        <w:t xml:space="preserve">FUTURE AGENDA ITEM </w:t>
      </w:r>
    </w:p>
    <w:p w14:paraId="0A660289" w14:textId="69AC4831" w:rsidR="00C878B7" w:rsidRDefault="00C878B7" w:rsidP="009C0D03">
      <w:pPr>
        <w:rPr>
          <w:bCs/>
        </w:rPr>
      </w:pPr>
      <w:r>
        <w:rPr>
          <w:bCs/>
        </w:rPr>
        <w:lastRenderedPageBreak/>
        <w:t xml:space="preserve">Hearing to change ordinance regarding Town Hall </w:t>
      </w:r>
    </w:p>
    <w:p w14:paraId="2F925966" w14:textId="62B9BBC9" w:rsidR="000A1207" w:rsidRDefault="00C878B7" w:rsidP="009C0D03">
      <w:pPr>
        <w:rPr>
          <w:bCs/>
        </w:rPr>
      </w:pPr>
      <w:r>
        <w:rPr>
          <w:bCs/>
        </w:rPr>
        <w:t>Pasture Lease</w:t>
      </w:r>
    </w:p>
    <w:p w14:paraId="0FE54E9E" w14:textId="57358050" w:rsidR="00C878B7" w:rsidRDefault="00C878B7" w:rsidP="009C0D03">
      <w:pPr>
        <w:rPr>
          <w:bCs/>
        </w:rPr>
      </w:pPr>
      <w:r>
        <w:rPr>
          <w:bCs/>
        </w:rPr>
        <w:t>Cemetery Signs</w:t>
      </w:r>
    </w:p>
    <w:p w14:paraId="7C0EE6D0" w14:textId="77777777" w:rsidR="00C878B7" w:rsidRDefault="00C878B7" w:rsidP="009C0D03">
      <w:pPr>
        <w:rPr>
          <w:bCs/>
        </w:rPr>
      </w:pPr>
    </w:p>
    <w:p w14:paraId="6ECA0611" w14:textId="77777777" w:rsidR="000A1207" w:rsidRDefault="000A1207" w:rsidP="009C0D03">
      <w:pPr>
        <w:rPr>
          <w:bCs/>
        </w:rPr>
      </w:pPr>
    </w:p>
    <w:p w14:paraId="0A33BC0D" w14:textId="77777777" w:rsidR="007A107F" w:rsidRPr="007A107F" w:rsidRDefault="007A107F" w:rsidP="009C0D03">
      <w:pPr>
        <w:rPr>
          <w:bCs/>
        </w:rPr>
      </w:pPr>
    </w:p>
    <w:bookmarkEnd w:id="2"/>
    <w:p w14:paraId="0C7FB36B" w14:textId="3C15A9FE" w:rsidR="009C0D03" w:rsidRDefault="007524CD" w:rsidP="0083194A">
      <w:pPr>
        <w:pStyle w:val="Subtitle"/>
        <w:rPr>
          <w:rFonts w:cstheme="minorHAnsi"/>
          <w:color w:val="auto"/>
        </w:rPr>
      </w:pPr>
      <w:r w:rsidRPr="008C39BC">
        <w:rPr>
          <w:rFonts w:cstheme="minorHAnsi"/>
          <w:color w:val="auto"/>
        </w:rPr>
        <w:t xml:space="preserve">The next meeting will </w:t>
      </w:r>
      <w:r w:rsidR="00E53204" w:rsidRPr="008C39BC">
        <w:rPr>
          <w:rFonts w:cstheme="minorHAnsi"/>
          <w:color w:val="auto"/>
        </w:rPr>
        <w:t>be on</w:t>
      </w:r>
      <w:r w:rsidR="008C6BD9">
        <w:rPr>
          <w:rFonts w:cstheme="minorHAnsi"/>
          <w:color w:val="auto"/>
        </w:rPr>
        <w:t xml:space="preserve"> </w:t>
      </w:r>
      <w:r w:rsidR="000A1207">
        <w:rPr>
          <w:rFonts w:cstheme="minorHAnsi"/>
          <w:color w:val="auto"/>
        </w:rPr>
        <w:t xml:space="preserve">Monday, </w:t>
      </w:r>
      <w:r w:rsidR="00C878B7">
        <w:rPr>
          <w:rFonts w:cstheme="minorHAnsi"/>
          <w:color w:val="auto"/>
        </w:rPr>
        <w:t>June</w:t>
      </w:r>
      <w:r w:rsidR="000A1207">
        <w:rPr>
          <w:rFonts w:cstheme="minorHAnsi"/>
          <w:color w:val="auto"/>
        </w:rPr>
        <w:t xml:space="preserve"> 1</w:t>
      </w:r>
      <w:r w:rsidR="00C878B7">
        <w:rPr>
          <w:rFonts w:cstheme="minorHAnsi"/>
          <w:color w:val="auto"/>
        </w:rPr>
        <w:t>5</w:t>
      </w:r>
      <w:r w:rsidR="000A1207">
        <w:rPr>
          <w:rFonts w:cstheme="minorHAnsi"/>
          <w:color w:val="auto"/>
        </w:rPr>
        <w:t>, 2026</w:t>
      </w:r>
      <w:r w:rsidRPr="008C39BC">
        <w:rPr>
          <w:rFonts w:cstheme="minorHAnsi"/>
          <w:color w:val="auto"/>
        </w:rPr>
        <w:t xml:space="preserve"> at 7:0</w:t>
      </w:r>
      <w:r w:rsidR="000F3D02">
        <w:rPr>
          <w:rFonts w:cstheme="minorHAnsi"/>
          <w:color w:val="auto"/>
        </w:rPr>
        <w:t>0</w:t>
      </w:r>
      <w:r w:rsidRPr="008C39BC">
        <w:rPr>
          <w:rFonts w:cstheme="minorHAnsi"/>
          <w:color w:val="auto"/>
        </w:rPr>
        <w:t xml:space="preserve"> pm.</w:t>
      </w:r>
    </w:p>
    <w:p w14:paraId="4D047DDA" w14:textId="07D24D93" w:rsidR="00C878B7" w:rsidRPr="00C878B7" w:rsidRDefault="00C878B7" w:rsidP="00C878B7">
      <w:r>
        <w:t>Hearing at 6:45</w:t>
      </w:r>
    </w:p>
    <w:p w14:paraId="1A12C632" w14:textId="14A9E958" w:rsidR="009C0D03" w:rsidRPr="008C39BC" w:rsidRDefault="009C0D03" w:rsidP="009C0D03">
      <w:pPr>
        <w:rPr>
          <w:rFonts w:cstheme="minorHAnsi"/>
        </w:rPr>
      </w:pPr>
      <w:r>
        <w:rPr>
          <w:rFonts w:cstheme="minorHAnsi"/>
        </w:rPr>
        <w:t xml:space="preserve">Meeting adjourned at </w:t>
      </w:r>
      <w:r w:rsidR="00C878B7">
        <w:rPr>
          <w:rFonts w:cstheme="minorHAnsi"/>
        </w:rPr>
        <w:t>8:3</w:t>
      </w:r>
      <w:r w:rsidR="000A1207">
        <w:rPr>
          <w:rFonts w:cstheme="minorHAnsi"/>
        </w:rPr>
        <w:t>0</w:t>
      </w:r>
      <w:r>
        <w:rPr>
          <w:rFonts w:cstheme="minorHAnsi"/>
        </w:rPr>
        <w:t>pm</w:t>
      </w:r>
    </w:p>
    <w:p w14:paraId="341FF4CB" w14:textId="77777777" w:rsidR="009C0D03" w:rsidRPr="009C0D03" w:rsidRDefault="009C0D03" w:rsidP="009C0D03"/>
    <w:p w14:paraId="5A0565CF" w14:textId="77777777" w:rsidR="000B7B10" w:rsidRPr="008C39BC" w:rsidRDefault="000B7B10" w:rsidP="00DB3736">
      <w:pPr>
        <w:pStyle w:val="Subtitle"/>
        <w:spacing w:after="0"/>
        <w:rPr>
          <w:rFonts w:cstheme="minorHAnsi"/>
          <w:color w:val="auto"/>
        </w:rPr>
      </w:pPr>
    </w:p>
    <w:p w14:paraId="1C1F9F67" w14:textId="77777777" w:rsidR="000B7B10" w:rsidRPr="008C39BC" w:rsidRDefault="000B7B10" w:rsidP="00DB3736">
      <w:pPr>
        <w:pStyle w:val="Subtitle"/>
        <w:spacing w:after="0"/>
        <w:rPr>
          <w:rFonts w:cstheme="minorHAnsi"/>
          <w:color w:val="auto"/>
        </w:rPr>
      </w:pPr>
    </w:p>
    <w:p w14:paraId="0432E6CC" w14:textId="77777777" w:rsidR="000B7B10" w:rsidRPr="008C39BC" w:rsidRDefault="000B7B10" w:rsidP="00DB3736">
      <w:pPr>
        <w:pStyle w:val="Subtitle"/>
        <w:spacing w:after="0"/>
        <w:rPr>
          <w:rFonts w:cstheme="minorHAnsi"/>
          <w:color w:val="auto"/>
        </w:rPr>
      </w:pPr>
      <w:r w:rsidRPr="008C39BC">
        <w:rPr>
          <w:rFonts w:cstheme="minorHAnsi"/>
          <w:color w:val="auto"/>
        </w:rPr>
        <w:t>_______________________________</w:t>
      </w:r>
      <w:r w:rsidRPr="008C39BC">
        <w:rPr>
          <w:rFonts w:cstheme="minorHAnsi"/>
          <w:color w:val="auto"/>
        </w:rPr>
        <w:tab/>
        <w:t>_______________________________</w:t>
      </w:r>
    </w:p>
    <w:p w14:paraId="2FCCD250" w14:textId="696F188B" w:rsidR="000B7B10" w:rsidRPr="008C39BC" w:rsidRDefault="000A1207" w:rsidP="00DB3736">
      <w:pPr>
        <w:pStyle w:val="Subtitle"/>
        <w:tabs>
          <w:tab w:val="left" w:pos="4320"/>
        </w:tabs>
        <w:spacing w:after="0"/>
        <w:rPr>
          <w:rFonts w:cstheme="minorHAnsi"/>
          <w:color w:val="auto"/>
        </w:rPr>
      </w:pPr>
      <w:r>
        <w:rPr>
          <w:rFonts w:cstheme="minorHAnsi"/>
          <w:color w:val="auto"/>
        </w:rPr>
        <w:t>Stephenie Stolle</w:t>
      </w:r>
      <w:r w:rsidR="00B55F52" w:rsidRPr="008C39BC">
        <w:rPr>
          <w:rFonts w:cstheme="minorHAnsi"/>
          <w:color w:val="auto"/>
        </w:rPr>
        <w:t>, Mayor</w:t>
      </w:r>
      <w:r w:rsidR="00B55F52" w:rsidRPr="008C39BC">
        <w:rPr>
          <w:rFonts w:cstheme="minorHAnsi"/>
          <w:color w:val="auto"/>
        </w:rPr>
        <w:tab/>
      </w:r>
      <w:r>
        <w:rPr>
          <w:rFonts w:cstheme="minorHAnsi"/>
          <w:color w:val="auto"/>
        </w:rPr>
        <w:t>Lorri Shafer</w:t>
      </w:r>
      <w:r w:rsidR="000B7B10" w:rsidRPr="008C39BC">
        <w:rPr>
          <w:rFonts w:cstheme="minorHAnsi"/>
          <w:color w:val="auto"/>
        </w:rPr>
        <w:t xml:space="preserve">, </w:t>
      </w:r>
      <w:r>
        <w:rPr>
          <w:rFonts w:cstheme="minorHAnsi"/>
          <w:color w:val="auto"/>
        </w:rPr>
        <w:t>Financial Manager</w:t>
      </w:r>
    </w:p>
    <w:sectPr w:rsidR="000B7B10" w:rsidRPr="008C39B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DF70D" w14:textId="77777777" w:rsidR="00CA081A" w:rsidRDefault="00CA081A" w:rsidP="00777770">
      <w:pPr>
        <w:spacing w:after="0" w:line="240" w:lineRule="auto"/>
      </w:pPr>
      <w:r>
        <w:separator/>
      </w:r>
    </w:p>
  </w:endnote>
  <w:endnote w:type="continuationSeparator" w:id="0">
    <w:p w14:paraId="665C7B63" w14:textId="77777777" w:rsidR="00CA081A" w:rsidRDefault="00CA081A" w:rsidP="0077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329376"/>
      <w:docPartObj>
        <w:docPartGallery w:val="Page Numbers (Bottom of Page)"/>
        <w:docPartUnique/>
      </w:docPartObj>
    </w:sdtPr>
    <w:sdtContent>
      <w:sdt>
        <w:sdtPr>
          <w:id w:val="-1769616900"/>
          <w:docPartObj>
            <w:docPartGallery w:val="Page Numbers (Top of Page)"/>
            <w:docPartUnique/>
          </w:docPartObj>
        </w:sdtPr>
        <w:sdtContent>
          <w:p w14:paraId="6D975018" w14:textId="255EE549" w:rsidR="00777770" w:rsidRDefault="007777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6F8389" w14:textId="77777777" w:rsidR="00777770" w:rsidRDefault="0077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0A1C" w14:textId="77777777" w:rsidR="00CA081A" w:rsidRDefault="00CA081A" w:rsidP="00777770">
      <w:pPr>
        <w:spacing w:after="0" w:line="240" w:lineRule="auto"/>
      </w:pPr>
      <w:r>
        <w:separator/>
      </w:r>
    </w:p>
  </w:footnote>
  <w:footnote w:type="continuationSeparator" w:id="0">
    <w:p w14:paraId="352E99FD" w14:textId="77777777" w:rsidR="00CA081A" w:rsidRDefault="00CA081A" w:rsidP="00777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008A"/>
    <w:multiLevelType w:val="hybridMultilevel"/>
    <w:tmpl w:val="0CD6B3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E6971"/>
    <w:multiLevelType w:val="hybridMultilevel"/>
    <w:tmpl w:val="378C7E3E"/>
    <w:lvl w:ilvl="0" w:tplc="949819F0">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72EAB52">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465434">
    <w:abstractNumId w:val="1"/>
  </w:num>
  <w:num w:numId="2" w16cid:durableId="87654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3F4"/>
    <w:rsid w:val="00051535"/>
    <w:rsid w:val="0006237F"/>
    <w:rsid w:val="00064ED6"/>
    <w:rsid w:val="000969CF"/>
    <w:rsid w:val="000A1207"/>
    <w:rsid w:val="000B1530"/>
    <w:rsid w:val="000B7B10"/>
    <w:rsid w:val="000C3871"/>
    <w:rsid w:val="000C3C5D"/>
    <w:rsid w:val="000D2A56"/>
    <w:rsid w:val="000F3D02"/>
    <w:rsid w:val="000F499A"/>
    <w:rsid w:val="001120BC"/>
    <w:rsid w:val="00164CEA"/>
    <w:rsid w:val="00167142"/>
    <w:rsid w:val="00173C5A"/>
    <w:rsid w:val="0019780A"/>
    <w:rsid w:val="001A69EF"/>
    <w:rsid w:val="001B407A"/>
    <w:rsid w:val="001C02F2"/>
    <w:rsid w:val="001E5673"/>
    <w:rsid w:val="001F0163"/>
    <w:rsid w:val="001F3C44"/>
    <w:rsid w:val="00202B3C"/>
    <w:rsid w:val="002133A0"/>
    <w:rsid w:val="002133DF"/>
    <w:rsid w:val="00223C19"/>
    <w:rsid w:val="00246E4F"/>
    <w:rsid w:val="002559A6"/>
    <w:rsid w:val="00280CB5"/>
    <w:rsid w:val="0028183E"/>
    <w:rsid w:val="00295DDD"/>
    <w:rsid w:val="002D6AE6"/>
    <w:rsid w:val="002E3990"/>
    <w:rsid w:val="0030607B"/>
    <w:rsid w:val="003120E6"/>
    <w:rsid w:val="00343463"/>
    <w:rsid w:val="003632E4"/>
    <w:rsid w:val="00374F51"/>
    <w:rsid w:val="00385618"/>
    <w:rsid w:val="0039172C"/>
    <w:rsid w:val="00393962"/>
    <w:rsid w:val="003A6B2C"/>
    <w:rsid w:val="003F74F1"/>
    <w:rsid w:val="00422C44"/>
    <w:rsid w:val="00452B4C"/>
    <w:rsid w:val="004547FA"/>
    <w:rsid w:val="004631EC"/>
    <w:rsid w:val="00470A36"/>
    <w:rsid w:val="00473163"/>
    <w:rsid w:val="0051321A"/>
    <w:rsid w:val="00514BEC"/>
    <w:rsid w:val="00524C67"/>
    <w:rsid w:val="00535D21"/>
    <w:rsid w:val="00537DBB"/>
    <w:rsid w:val="005418AB"/>
    <w:rsid w:val="00595F98"/>
    <w:rsid w:val="005D4059"/>
    <w:rsid w:val="0060054B"/>
    <w:rsid w:val="00605CDB"/>
    <w:rsid w:val="00682F06"/>
    <w:rsid w:val="00684E93"/>
    <w:rsid w:val="0068501A"/>
    <w:rsid w:val="00690C77"/>
    <w:rsid w:val="006B6025"/>
    <w:rsid w:val="006F1E28"/>
    <w:rsid w:val="007024FD"/>
    <w:rsid w:val="00706011"/>
    <w:rsid w:val="007073A4"/>
    <w:rsid w:val="007524CD"/>
    <w:rsid w:val="007604C5"/>
    <w:rsid w:val="007615E0"/>
    <w:rsid w:val="00770D52"/>
    <w:rsid w:val="00775429"/>
    <w:rsid w:val="00777770"/>
    <w:rsid w:val="00780D30"/>
    <w:rsid w:val="007A107F"/>
    <w:rsid w:val="00826759"/>
    <w:rsid w:val="008271AA"/>
    <w:rsid w:val="0083194A"/>
    <w:rsid w:val="00840BB1"/>
    <w:rsid w:val="0089508F"/>
    <w:rsid w:val="008C39BC"/>
    <w:rsid w:val="008C67F5"/>
    <w:rsid w:val="008C6BD9"/>
    <w:rsid w:val="008E78EA"/>
    <w:rsid w:val="008F5F52"/>
    <w:rsid w:val="009233B1"/>
    <w:rsid w:val="0096472D"/>
    <w:rsid w:val="0097111E"/>
    <w:rsid w:val="009773F4"/>
    <w:rsid w:val="009A3040"/>
    <w:rsid w:val="009C0D03"/>
    <w:rsid w:val="009E168F"/>
    <w:rsid w:val="00A129FD"/>
    <w:rsid w:val="00A146CA"/>
    <w:rsid w:val="00A16C93"/>
    <w:rsid w:val="00A272EC"/>
    <w:rsid w:val="00A31C24"/>
    <w:rsid w:val="00A32137"/>
    <w:rsid w:val="00A42FAA"/>
    <w:rsid w:val="00A557F6"/>
    <w:rsid w:val="00A75E0A"/>
    <w:rsid w:val="00A85F3B"/>
    <w:rsid w:val="00A96A2D"/>
    <w:rsid w:val="00AA32D2"/>
    <w:rsid w:val="00AC3C9D"/>
    <w:rsid w:val="00B0311F"/>
    <w:rsid w:val="00B064A4"/>
    <w:rsid w:val="00B06796"/>
    <w:rsid w:val="00B07D33"/>
    <w:rsid w:val="00B22B53"/>
    <w:rsid w:val="00B55F52"/>
    <w:rsid w:val="00BC3C9F"/>
    <w:rsid w:val="00BD2B87"/>
    <w:rsid w:val="00C05F2C"/>
    <w:rsid w:val="00C10136"/>
    <w:rsid w:val="00C50483"/>
    <w:rsid w:val="00C7242E"/>
    <w:rsid w:val="00C878B7"/>
    <w:rsid w:val="00C96B45"/>
    <w:rsid w:val="00C971B4"/>
    <w:rsid w:val="00CA081A"/>
    <w:rsid w:val="00CA0DEE"/>
    <w:rsid w:val="00CB04AD"/>
    <w:rsid w:val="00CB2FEE"/>
    <w:rsid w:val="00CC0453"/>
    <w:rsid w:val="00CC53DD"/>
    <w:rsid w:val="00CC6D72"/>
    <w:rsid w:val="00D11DD2"/>
    <w:rsid w:val="00D14698"/>
    <w:rsid w:val="00D26CA7"/>
    <w:rsid w:val="00D339E4"/>
    <w:rsid w:val="00D544C8"/>
    <w:rsid w:val="00D672EC"/>
    <w:rsid w:val="00D81E6F"/>
    <w:rsid w:val="00D865FF"/>
    <w:rsid w:val="00DB3736"/>
    <w:rsid w:val="00DB695F"/>
    <w:rsid w:val="00DD55A3"/>
    <w:rsid w:val="00E14192"/>
    <w:rsid w:val="00E32E33"/>
    <w:rsid w:val="00E53204"/>
    <w:rsid w:val="00E65C56"/>
    <w:rsid w:val="00E916AA"/>
    <w:rsid w:val="00E97AE4"/>
    <w:rsid w:val="00EB7FAD"/>
    <w:rsid w:val="00EE5D55"/>
    <w:rsid w:val="00F24865"/>
    <w:rsid w:val="00F356E9"/>
    <w:rsid w:val="00F47C79"/>
    <w:rsid w:val="00F56C29"/>
    <w:rsid w:val="00F756A6"/>
    <w:rsid w:val="00F81775"/>
    <w:rsid w:val="00F94BEA"/>
    <w:rsid w:val="00FB5818"/>
    <w:rsid w:val="00FC1790"/>
    <w:rsid w:val="00FD7EA1"/>
    <w:rsid w:val="00FE1FD9"/>
    <w:rsid w:val="00FE27C3"/>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96382"/>
  <w15:chartTrackingRefBased/>
  <w15:docId w15:val="{4E53232C-1791-48B3-8B5E-4BB4833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0B7B1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B7B10"/>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DB3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736"/>
    <w:rPr>
      <w:rFonts w:ascii="Segoe UI" w:hAnsi="Segoe UI" w:cs="Segoe UI"/>
      <w:sz w:val="18"/>
      <w:szCs w:val="18"/>
    </w:rPr>
  </w:style>
  <w:style w:type="paragraph" w:styleId="NoSpacing">
    <w:name w:val="No Spacing"/>
    <w:uiPriority w:val="1"/>
    <w:qFormat/>
    <w:rsid w:val="006B6025"/>
    <w:pPr>
      <w:spacing w:after="0" w:line="240" w:lineRule="auto"/>
    </w:pPr>
    <w:rPr>
      <w:color w:val="404040" w:themeColor="text1" w:themeTint="BF"/>
      <w:spacing w:val="15"/>
    </w:rPr>
  </w:style>
  <w:style w:type="paragraph" w:styleId="ListParagraph">
    <w:name w:val="List Paragraph"/>
    <w:basedOn w:val="Normal"/>
    <w:uiPriority w:val="34"/>
    <w:qFormat/>
    <w:rsid w:val="008C6BD9"/>
    <w:pPr>
      <w:ind w:left="720"/>
      <w:contextualSpacing/>
    </w:pPr>
  </w:style>
  <w:style w:type="paragraph" w:styleId="Header">
    <w:name w:val="header"/>
    <w:basedOn w:val="Normal"/>
    <w:link w:val="HeaderChar"/>
    <w:uiPriority w:val="99"/>
    <w:unhideWhenUsed/>
    <w:rsid w:val="00777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70"/>
  </w:style>
  <w:style w:type="paragraph" w:styleId="Footer">
    <w:name w:val="footer"/>
    <w:basedOn w:val="Normal"/>
    <w:link w:val="FooterChar"/>
    <w:uiPriority w:val="99"/>
    <w:unhideWhenUsed/>
    <w:rsid w:val="00777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70"/>
  </w:style>
  <w:style w:type="character" w:styleId="Hyperlink">
    <w:name w:val="Hyperlink"/>
    <w:basedOn w:val="DefaultParagraphFont"/>
    <w:uiPriority w:val="99"/>
    <w:semiHidden/>
    <w:unhideWhenUsed/>
    <w:rsid w:val="000D2A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com/search?q=MCA+Title+45%2C+Chapter+8%2C+Part+3&amp;oq=montana+state+code+for+concealed+weapons&amp;gs_lcrp=EgZjaHJvbWUyBggAEEUYOTIHCAEQIRigATIHCAIQIRigATIHCAMQIRigATIHCAQQIRigATIHCAUQIRirAjIHCAYQIRifBTIHCAcQIRifBTIHCAgQIRifBTIHCAkQIRifBdIBCTEwMTYyajBqN6gCALACAA&amp;sourceid=chrome&amp;ie=UTF-8&amp;ved=2ahUKEwiH0sPp07GSAxUtIDQIHYyaJUAQgK4QegQIARA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CO-Lewistown, Bronya Renfrow</dc:creator>
  <cp:keywords/>
  <dc:description/>
  <cp:lastModifiedBy>Town of Denton</cp:lastModifiedBy>
  <cp:revision>8</cp:revision>
  <cp:lastPrinted>2025-11-17T22:09:00Z</cp:lastPrinted>
  <dcterms:created xsi:type="dcterms:W3CDTF">2026-04-23T16:24:00Z</dcterms:created>
  <dcterms:modified xsi:type="dcterms:W3CDTF">2026-05-22T16:31:00Z</dcterms:modified>
</cp:coreProperties>
</file>